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64"/>
        <w:tblGridChange w:id="0">
          <w:tblGrid>
            <w:gridCol w:w="89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d9488" w:space="0" w:sz="14" w:val="single"/>
              <w:bottom w:color="d97706" w:space="0" w:sz="14" w:val="single"/>
              <w:right w:color="000000" w:space="0" w:sz="0" w:val="nil"/>
            </w:tcBorders>
            <w:shd w:fill="f0fdf9" w:val="clear"/>
            <w:tcMar>
              <w:top w:w="160.0" w:type="dxa"/>
              <w:left w:w="32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d9488"/>
                <w:sz w:val="36"/>
                <w:szCs w:val="36"/>
                <w:rtl w:val="0"/>
              </w:rPr>
              <w:t xml:space="preserve">企業部門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b7280"/>
                <w:sz w:val="18"/>
                <w:szCs w:val="18"/>
                <w:rtl w:val="0"/>
              </w:rPr>
              <w:t xml:space="preserve">社会保障（医療・介護・貧困・雇用・教育等）において、自社の事業・サービスを通じてエビデンスを創出した取組を対象とします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64"/>
        <w:tblGridChange w:id="0">
          <w:tblGrid>
            <w:gridCol w:w="89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1b3a6b" w:space="0" w:sz="10" w:val="single"/>
              <w:bottom w:color="1b3a6b" w:space="0" w:sz="10" w:val="single"/>
              <w:right w:color="000000" w:space="0" w:sz="0" w:val="nil"/>
            </w:tcBorders>
            <w:shd w:fill="eef2f8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rtl w:val="0"/>
              </w:rPr>
              <w:t xml:space="preserve">① 基本情報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5"/>
        <w:gridCol w:w="7545"/>
        <w:tblGridChange w:id="0">
          <w:tblGrid>
            <w:gridCol w:w="1785"/>
            <w:gridCol w:w="75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団体名・法人名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所在地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担当者氏名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担当者所属・役職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電話番号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bCs w:val="1"/>
                <w:color w:val="1b3a6b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メールアドレス</w:t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取組名称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取組の対象分野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b7280"/>
                <w:sz w:val="14"/>
                <w:szCs w:val="14"/>
                <w:rtl w:val="0"/>
              </w:rPr>
              <w:t xml:space="preserve">例：介護予防・認知症・子育て支援 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64"/>
        <w:tblGridChange w:id="0">
          <w:tblGrid>
            <w:gridCol w:w="89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d9488" w:space="0" w:sz="10" w:val="single"/>
              <w:bottom w:color="0d9488" w:space="0" w:sz="10" w:val="single"/>
              <w:right w:color="000000" w:space="0" w:sz="0" w:val="nil"/>
            </w:tcBorders>
            <w:shd w:fill="f0fdf9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d9488"/>
                <w:rtl w:val="0"/>
              </w:rPr>
              <w:t xml:space="preserve">② 取組の詳細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95"/>
        <w:gridCol w:w="7035"/>
        <w:tblGridChange w:id="0">
          <w:tblGrid>
            <w:gridCol w:w="2295"/>
            <w:gridCol w:w="7035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取組の背景・社会課題の認識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b7280"/>
                <w:sz w:val="14"/>
                <w:szCs w:val="14"/>
                <w:rtl w:val="0"/>
              </w:rPr>
              <w:t xml:space="preserve">着手した社会課題・業界課題の背景と、取組の動機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創出したエビデンスの概要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b7280"/>
                <w:sz w:val="14"/>
                <w:szCs w:val="14"/>
                <w:rtl w:val="0"/>
              </w:rPr>
              <w:t xml:space="preserve">自社事業・サービスを通じて得たデータ・知見の内容と規模（件数・期間・対象等）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データ収集・研究設計の方法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b7280"/>
                <w:sz w:val="14"/>
                <w:szCs w:val="14"/>
                <w:rtl w:val="0"/>
              </w:rPr>
              <w:t xml:space="preserve">どのような設計・手法でデータを収集・分析したか（RCT・観察研究・コホート等）。倫理審査の有無も記載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エビデンスの質・信頼性の担保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b7280"/>
                <w:sz w:val="14"/>
                <w:szCs w:val="14"/>
                <w:rtl w:val="0"/>
              </w:rPr>
              <w:t xml:space="preserve">外部機関との連携・査読・第三者評価等、エビデンスの信頼性を高めた取組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創出したエビデンスの社会実装・活用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b7280"/>
                <w:sz w:val="14"/>
                <w:szCs w:val="14"/>
                <w:rtl w:val="0"/>
              </w:rPr>
              <w:t xml:space="preserve">得られたエビデンスを事業改善・政策提言・他機関への普及等にどう活かしたかなどあればお書きください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成果・インパクト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b7280"/>
                <w:sz w:val="14"/>
                <w:szCs w:val="14"/>
                <w:rtl w:val="0"/>
              </w:rPr>
              <w:t xml:space="preserve">定量指標（数値）を含む事業成果、および社会的インパクト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再現性・普及可能性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b7280"/>
                <w:sz w:val="14"/>
                <w:szCs w:val="14"/>
                <w:rtl w:val="0"/>
              </w:rPr>
              <w:t xml:space="preserve">同様のエビデンス創出を他企業・地域で展開するための知見・仕組みがあれば教えてください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64"/>
        <w:tblGridChange w:id="0">
          <w:tblGrid>
            <w:gridCol w:w="89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1b3a6b" w:space="0" w:sz="10" w:val="single"/>
              <w:bottom w:color="1b3a6b" w:space="0" w:sz="10" w:val="single"/>
              <w:right w:color="000000" w:space="0" w:sz="0" w:val="nil"/>
            </w:tcBorders>
            <w:shd w:fill="eef2f8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rtl w:val="0"/>
              </w:rPr>
              <w:t xml:space="preserve">③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rtl w:val="0"/>
              </w:rPr>
              <w:t xml:space="preserve"> 個人情報の取扱いに関する同意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b7280"/>
          <w:sz w:val="16"/>
          <w:szCs w:val="16"/>
          <w:rtl w:val="0"/>
        </w:rPr>
        <w:t xml:space="preserve">本エントリーシートに記載された情報は、EVIDENCE AWARDS 2026の審査・運営等で共有します。ファイナリストに残った場合は、広報物への掲載に利用させていただく場合があります。エントリーをもって本利用条件にご同意いただいたものとみなします。</w:t>
      </w:r>
      <w:r w:rsidDel="00000000" w:rsidR="00000000" w:rsidRPr="00000000">
        <w:rPr>
          <w:rtl w:val="0"/>
        </w:rPr>
      </w:r>
    </w:p>
    <w:tbl>
      <w:tblPr>
        <w:tblStyle w:val="Table7"/>
        <w:tblW w:w="8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3200"/>
        <w:gridCol w:w="3164"/>
        <w:tblGridChange w:id="0">
          <w:tblGrid>
            <w:gridCol w:w="2600"/>
            <w:gridCol w:w="3200"/>
            <w:gridCol w:w="3164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b3a6b"/>
                <w:sz w:val="18"/>
                <w:szCs w:val="18"/>
                <w:rtl w:val="0"/>
              </w:rPr>
              <w:t xml:space="preserve">代表者氏名（署名）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b3a6b"/>
                <w:sz w:val="18"/>
                <w:szCs w:val="18"/>
                <w:rtl w:val="0"/>
              </w:rPr>
              <w:t xml:space="preserve">提出日：　　年　　月　　日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color="d1d5db" w:space="0" w:sz="4" w:val="single"/>
        </w:pBdr>
        <w:spacing w:before="160"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